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4202D" w14:textId="77777777" w:rsidR="002F7588" w:rsidRPr="002F7588" w:rsidRDefault="002F7588" w:rsidP="002F7588">
      <w:pPr>
        <w:pStyle w:val="a5"/>
        <w:rPr>
          <w:b/>
          <w:bCs/>
          <w:sz w:val="28"/>
          <w:szCs w:val="28"/>
        </w:rPr>
      </w:pPr>
      <w:r w:rsidRPr="002F7588">
        <w:rPr>
          <w:b/>
          <w:bCs/>
          <w:sz w:val="28"/>
          <w:szCs w:val="28"/>
          <w:rtl/>
        </w:rPr>
        <w:t>تقويم الفصل الدراسي الثاني 1446 - 2025 في السعودية</w:t>
      </w:r>
    </w:p>
    <w:p w14:paraId="2F2333B1" w14:textId="77777777" w:rsidR="002F7588" w:rsidRPr="002F7588" w:rsidRDefault="002F7588" w:rsidP="002F7588">
      <w:pPr>
        <w:pStyle w:val="a5"/>
        <w:rPr>
          <w:sz w:val="28"/>
          <w:szCs w:val="28"/>
        </w:rPr>
      </w:pPr>
      <w:r w:rsidRPr="002F7588">
        <w:rPr>
          <w:sz w:val="28"/>
          <w:szCs w:val="28"/>
          <w:rtl/>
        </w:rPr>
        <w:t>يبين الجدول التالي تقويم الفصل الدراسي الثاني 1446 - 2025 في السعودية</w:t>
      </w:r>
      <w:r w:rsidRPr="002F7588">
        <w:rPr>
          <w:sz w:val="28"/>
          <w:szCs w:val="28"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1305"/>
        <w:gridCol w:w="1966"/>
        <w:gridCol w:w="1873"/>
      </w:tblGrid>
      <w:tr w:rsidR="002F7588" w:rsidRPr="002F7588" w14:paraId="3528F4F3" w14:textId="77777777" w:rsidTr="002F7588">
        <w:tc>
          <w:tcPr>
            <w:tcW w:w="1826" w:type="pct"/>
            <w:vAlign w:val="center"/>
            <w:hideMark/>
          </w:tcPr>
          <w:p w14:paraId="7482E2DE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 w:rsidRPr="002F7588">
              <w:rPr>
                <w:b/>
                <w:bCs/>
                <w:sz w:val="28"/>
                <w:szCs w:val="28"/>
                <w:rtl/>
              </w:rPr>
              <w:t>الحدث</w:t>
            </w:r>
          </w:p>
        </w:tc>
        <w:tc>
          <w:tcPr>
            <w:tcW w:w="650" w:type="pct"/>
            <w:vAlign w:val="center"/>
            <w:hideMark/>
          </w:tcPr>
          <w:p w14:paraId="5C46491F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 w:rsidRPr="002F7588">
              <w:rPr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87" w:type="pct"/>
            <w:vAlign w:val="center"/>
            <w:hideMark/>
          </w:tcPr>
          <w:p w14:paraId="0F700873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 w:rsidRPr="002F7588">
              <w:rPr>
                <w:b/>
                <w:bCs/>
                <w:sz w:val="28"/>
                <w:szCs w:val="28"/>
                <w:rtl/>
              </w:rPr>
              <w:t>التاريخ الهجري</w:t>
            </w:r>
          </w:p>
        </w:tc>
        <w:tc>
          <w:tcPr>
            <w:tcW w:w="1228" w:type="pct"/>
            <w:vAlign w:val="center"/>
            <w:hideMark/>
          </w:tcPr>
          <w:p w14:paraId="5800E39D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 w:rsidRPr="002F7588">
              <w:rPr>
                <w:b/>
                <w:bCs/>
                <w:sz w:val="28"/>
                <w:szCs w:val="28"/>
                <w:rtl/>
              </w:rPr>
              <w:t>التاريخ الميلادي</w:t>
            </w:r>
          </w:p>
        </w:tc>
      </w:tr>
      <w:tr w:rsidR="002F7588" w:rsidRPr="002F7588" w14:paraId="563820F8" w14:textId="77777777" w:rsidTr="002F7588">
        <w:tc>
          <w:tcPr>
            <w:tcW w:w="1826" w:type="pct"/>
            <w:vAlign w:val="center"/>
            <w:hideMark/>
          </w:tcPr>
          <w:p w14:paraId="7F49CBDD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 w:rsidRPr="002F7588">
              <w:rPr>
                <w:sz w:val="28"/>
                <w:szCs w:val="28"/>
                <w:rtl/>
              </w:rPr>
              <w:t>بداية الدراسة للفصل الدراسي الثاني</w:t>
            </w:r>
          </w:p>
        </w:tc>
        <w:tc>
          <w:tcPr>
            <w:tcW w:w="650" w:type="pct"/>
            <w:vAlign w:val="center"/>
            <w:hideMark/>
          </w:tcPr>
          <w:p w14:paraId="4D1EE953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 w:rsidRPr="002F7588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14:paraId="35EA01B9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  <w:r w:rsidRPr="002F7588">
              <w:rPr>
                <w:sz w:val="28"/>
                <w:szCs w:val="28"/>
              </w:rPr>
              <w:t xml:space="preserve"> </w:t>
            </w:r>
            <w:r w:rsidRPr="002F7588">
              <w:rPr>
                <w:sz w:val="28"/>
                <w:szCs w:val="28"/>
                <w:rtl/>
              </w:rPr>
              <w:t>جمادى الأولى 1446</w:t>
            </w:r>
          </w:p>
        </w:tc>
        <w:tc>
          <w:tcPr>
            <w:tcW w:w="1228" w:type="pct"/>
            <w:vAlign w:val="center"/>
            <w:hideMark/>
          </w:tcPr>
          <w:p w14:paraId="6D50F79D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17</w:t>
            </w:r>
            <w:r w:rsidRPr="002F7588">
              <w:rPr>
                <w:sz w:val="28"/>
                <w:szCs w:val="28"/>
              </w:rPr>
              <w:t xml:space="preserve"> </w:t>
            </w:r>
            <w:r w:rsidRPr="002F7588">
              <w:rPr>
                <w:sz w:val="28"/>
                <w:szCs w:val="28"/>
                <w:rtl/>
              </w:rPr>
              <w:t>نوفمبر 2024</w:t>
            </w:r>
          </w:p>
        </w:tc>
      </w:tr>
      <w:tr w:rsidR="002F7588" w:rsidRPr="002F7588" w14:paraId="77D3C041" w14:textId="77777777" w:rsidTr="002F7588">
        <w:tc>
          <w:tcPr>
            <w:tcW w:w="1826" w:type="pct"/>
            <w:vAlign w:val="center"/>
            <w:hideMark/>
          </w:tcPr>
          <w:p w14:paraId="4255A954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 w:rsidRPr="002F7588">
              <w:rPr>
                <w:sz w:val="28"/>
                <w:szCs w:val="28"/>
                <w:rtl/>
              </w:rPr>
              <w:t>إجازة نهاية أسبوع مطولة</w:t>
            </w:r>
          </w:p>
        </w:tc>
        <w:tc>
          <w:tcPr>
            <w:tcW w:w="650" w:type="pct"/>
            <w:vAlign w:val="center"/>
            <w:hideMark/>
          </w:tcPr>
          <w:p w14:paraId="6B4DD02F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 w:rsidRPr="002F7588">
              <w:rPr>
                <w:sz w:val="28"/>
                <w:szCs w:val="28"/>
                <w:rtl/>
              </w:rPr>
              <w:t>يوم الأربعاء</w:t>
            </w:r>
          </w:p>
        </w:tc>
        <w:tc>
          <w:tcPr>
            <w:tcW w:w="1287" w:type="pct"/>
            <w:vAlign w:val="center"/>
            <w:hideMark/>
          </w:tcPr>
          <w:p w14:paraId="23387EA8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10 </w:t>
            </w:r>
            <w:r w:rsidRPr="002F7588">
              <w:rPr>
                <w:sz w:val="28"/>
                <w:szCs w:val="28"/>
                <w:rtl/>
              </w:rPr>
              <w:t>جمادى الآخرة 1446</w:t>
            </w:r>
          </w:p>
        </w:tc>
        <w:tc>
          <w:tcPr>
            <w:tcW w:w="1228" w:type="pct"/>
            <w:vAlign w:val="center"/>
            <w:hideMark/>
          </w:tcPr>
          <w:p w14:paraId="495FB5F1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11</w:t>
            </w:r>
            <w:r w:rsidRPr="002F7588">
              <w:rPr>
                <w:sz w:val="28"/>
                <w:szCs w:val="28"/>
                <w:rtl/>
              </w:rPr>
              <w:t>ديسمبر 2024</w:t>
            </w:r>
          </w:p>
        </w:tc>
      </w:tr>
      <w:tr w:rsidR="002F7588" w:rsidRPr="002F7588" w14:paraId="35029AB4" w14:textId="77777777" w:rsidTr="002F7588">
        <w:tc>
          <w:tcPr>
            <w:tcW w:w="1826" w:type="pct"/>
            <w:vAlign w:val="center"/>
            <w:hideMark/>
          </w:tcPr>
          <w:p w14:paraId="1183786D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 w:rsidRPr="002F7588">
              <w:rPr>
                <w:sz w:val="28"/>
                <w:szCs w:val="28"/>
                <w:rtl/>
              </w:rPr>
              <w:t>إجازة منتصف العام الدراسي</w:t>
            </w:r>
          </w:p>
        </w:tc>
        <w:tc>
          <w:tcPr>
            <w:tcW w:w="650" w:type="pct"/>
            <w:vAlign w:val="center"/>
            <w:hideMark/>
          </w:tcPr>
          <w:p w14:paraId="7BAF95FB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 w:rsidRPr="002F7588">
              <w:rPr>
                <w:sz w:val="28"/>
                <w:szCs w:val="28"/>
                <w:rtl/>
              </w:rPr>
              <w:t>يوم الجمعة</w:t>
            </w:r>
          </w:p>
        </w:tc>
        <w:tc>
          <w:tcPr>
            <w:tcW w:w="1287" w:type="pct"/>
            <w:vAlign w:val="center"/>
            <w:hideMark/>
          </w:tcPr>
          <w:p w14:paraId="1A19BAB8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2F7588">
              <w:rPr>
                <w:sz w:val="28"/>
                <w:szCs w:val="28"/>
              </w:rPr>
              <w:t xml:space="preserve"> </w:t>
            </w:r>
            <w:r w:rsidRPr="002F7588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228" w:type="pct"/>
            <w:vAlign w:val="center"/>
            <w:hideMark/>
          </w:tcPr>
          <w:p w14:paraId="681CD41F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  <w:r w:rsidRPr="002F7588">
              <w:rPr>
                <w:sz w:val="28"/>
                <w:szCs w:val="28"/>
              </w:rPr>
              <w:t xml:space="preserve"> </w:t>
            </w:r>
            <w:r w:rsidRPr="002F7588">
              <w:rPr>
                <w:sz w:val="28"/>
                <w:szCs w:val="28"/>
                <w:rtl/>
              </w:rPr>
              <w:t>يناير 2025</w:t>
            </w:r>
          </w:p>
        </w:tc>
      </w:tr>
      <w:tr w:rsidR="002F7588" w:rsidRPr="002F7588" w14:paraId="1476BF9B" w14:textId="77777777" w:rsidTr="002F7588">
        <w:tc>
          <w:tcPr>
            <w:tcW w:w="1826" w:type="pct"/>
            <w:vAlign w:val="center"/>
            <w:hideMark/>
          </w:tcPr>
          <w:p w14:paraId="3FF5C561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 w:rsidRPr="002F7588">
              <w:rPr>
                <w:sz w:val="28"/>
                <w:szCs w:val="28"/>
                <w:rtl/>
              </w:rPr>
              <w:t>بداية الدراسة بعد إجازة منتصف العام الدراسي</w:t>
            </w:r>
          </w:p>
        </w:tc>
        <w:tc>
          <w:tcPr>
            <w:tcW w:w="650" w:type="pct"/>
            <w:vAlign w:val="center"/>
            <w:hideMark/>
          </w:tcPr>
          <w:p w14:paraId="52A1F9D9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 w:rsidRPr="002F7588">
              <w:rPr>
                <w:sz w:val="28"/>
                <w:szCs w:val="28"/>
                <w:rtl/>
              </w:rPr>
              <w:t>يوم الأحد</w:t>
            </w:r>
          </w:p>
        </w:tc>
        <w:tc>
          <w:tcPr>
            <w:tcW w:w="1287" w:type="pct"/>
            <w:vAlign w:val="center"/>
            <w:hideMark/>
          </w:tcPr>
          <w:p w14:paraId="2AFACAFB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  <w:r w:rsidRPr="002F7588">
              <w:rPr>
                <w:sz w:val="28"/>
                <w:szCs w:val="28"/>
              </w:rPr>
              <w:t xml:space="preserve"> </w:t>
            </w:r>
            <w:r w:rsidRPr="002F7588">
              <w:rPr>
                <w:sz w:val="28"/>
                <w:szCs w:val="28"/>
                <w:rtl/>
              </w:rPr>
              <w:t>رجب 1446</w:t>
            </w:r>
          </w:p>
        </w:tc>
        <w:tc>
          <w:tcPr>
            <w:tcW w:w="1228" w:type="pct"/>
            <w:vAlign w:val="center"/>
            <w:hideMark/>
          </w:tcPr>
          <w:p w14:paraId="7249CE28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  <w:r w:rsidRPr="002F7588">
              <w:rPr>
                <w:sz w:val="28"/>
                <w:szCs w:val="28"/>
              </w:rPr>
              <w:t xml:space="preserve"> </w:t>
            </w:r>
            <w:r w:rsidRPr="002F7588">
              <w:rPr>
                <w:sz w:val="28"/>
                <w:szCs w:val="28"/>
                <w:rtl/>
              </w:rPr>
              <w:t>يناير 2025</w:t>
            </w:r>
          </w:p>
        </w:tc>
      </w:tr>
      <w:tr w:rsidR="002F7588" w:rsidRPr="002F7588" w14:paraId="2D5C1ACE" w14:textId="77777777" w:rsidTr="002F7588">
        <w:tc>
          <w:tcPr>
            <w:tcW w:w="1826" w:type="pct"/>
            <w:vAlign w:val="center"/>
            <w:hideMark/>
          </w:tcPr>
          <w:p w14:paraId="2AA16684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 w:rsidRPr="002F7588">
              <w:rPr>
                <w:sz w:val="28"/>
                <w:szCs w:val="28"/>
                <w:rtl/>
              </w:rPr>
              <w:t>نهاية الفصل الدراسي الثاني</w:t>
            </w:r>
          </w:p>
        </w:tc>
        <w:tc>
          <w:tcPr>
            <w:tcW w:w="650" w:type="pct"/>
            <w:vAlign w:val="center"/>
            <w:hideMark/>
          </w:tcPr>
          <w:p w14:paraId="0CE69B31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 w:rsidRPr="002F7588">
              <w:rPr>
                <w:sz w:val="28"/>
                <w:szCs w:val="28"/>
                <w:rtl/>
              </w:rPr>
              <w:t>يوم الخميس</w:t>
            </w:r>
          </w:p>
        </w:tc>
        <w:tc>
          <w:tcPr>
            <w:tcW w:w="1287" w:type="pct"/>
            <w:vAlign w:val="center"/>
            <w:hideMark/>
          </w:tcPr>
          <w:p w14:paraId="05DC53FD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21 </w:t>
            </w:r>
            <w:r w:rsidRPr="002F7588">
              <w:rPr>
                <w:sz w:val="28"/>
                <w:szCs w:val="28"/>
                <w:rtl/>
              </w:rPr>
              <w:t>شعبان 1446</w:t>
            </w:r>
          </w:p>
        </w:tc>
        <w:tc>
          <w:tcPr>
            <w:tcW w:w="1228" w:type="pct"/>
            <w:vAlign w:val="center"/>
            <w:hideMark/>
          </w:tcPr>
          <w:p w14:paraId="708EB253" w14:textId="77777777" w:rsidR="002F7588" w:rsidRPr="002F7588" w:rsidRDefault="002F7588" w:rsidP="002F7588">
            <w:pPr>
              <w:pStyle w:val="a5"/>
              <w:rPr>
                <w:sz w:val="28"/>
                <w:szCs w:val="28"/>
              </w:rPr>
            </w:pPr>
            <w:r w:rsidRPr="002F7588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20 </w:t>
            </w:r>
            <w:r w:rsidRPr="002F7588">
              <w:rPr>
                <w:sz w:val="28"/>
                <w:szCs w:val="28"/>
                <w:rtl/>
              </w:rPr>
              <w:t>فبراير 2025</w:t>
            </w:r>
          </w:p>
        </w:tc>
      </w:tr>
    </w:tbl>
    <w:p w14:paraId="417D2608" w14:textId="77777777" w:rsidR="002F7588" w:rsidRPr="002F7588" w:rsidRDefault="002F7588">
      <w:pPr>
        <w:pStyle w:val="a5"/>
        <w:ind w:left="0"/>
        <w:rPr>
          <w:sz w:val="28"/>
          <w:szCs w:val="28"/>
        </w:rPr>
      </w:pPr>
    </w:p>
    <w:sectPr w:rsidR="002F7588" w:rsidRPr="002F75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lowerLetter"/>
      </w:endnotePr>
      <w:pgSz w:w="11909" w:h="16834"/>
      <w:pgMar w:top="2304" w:right="2128" w:bottom="2016" w:left="1800" w:header="706" w:footer="706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93D84" w14:textId="77777777" w:rsidR="00776F57" w:rsidRDefault="00776F57">
      <w:r>
        <w:separator/>
      </w:r>
    </w:p>
  </w:endnote>
  <w:endnote w:type="continuationSeparator" w:id="0">
    <w:p w14:paraId="1E2019EB" w14:textId="77777777" w:rsidR="00776F57" w:rsidRDefault="0077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51D1A" w14:textId="77777777" w:rsidR="002F7588" w:rsidRDefault="002F758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89104" w14:textId="77777777" w:rsidR="002F7588" w:rsidRDefault="002F758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6908B" w14:textId="77777777" w:rsidR="002F7588" w:rsidRDefault="002F75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30628" w14:textId="77777777" w:rsidR="00776F57" w:rsidRDefault="00776F57">
      <w:r>
        <w:separator/>
      </w:r>
    </w:p>
  </w:footnote>
  <w:footnote w:type="continuationSeparator" w:id="0">
    <w:p w14:paraId="5FC49E95" w14:textId="77777777" w:rsidR="00776F57" w:rsidRDefault="00776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38E3" w14:textId="77777777" w:rsidR="002F7588" w:rsidRDefault="002F7588">
    <w:pPr>
      <w:pStyle w:val="a3"/>
    </w:pPr>
    <w:r>
      <w:rPr>
        <w:noProof/>
      </w:rPr>
      <w:pict w14:anchorId="31F784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450.1pt;height:112.5pt;rotation:315;z-index:-251654656;mso-position-horizontal:center;mso-position-horizontal-relative:margin;mso-position-vertical:center;mso-position-vertical-relative:margin" o:allowincell="f" fillcolor="#b4c6e7 [1300]" stroked="f">
          <v:fill opacity=".5"/>
          <v:textpath style="font-family:&quot;Times New Roman&quot;;font-size:1pt" string="منصة التقويم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FEF97" w14:textId="5063BA9A" w:rsidR="00000000" w:rsidRDefault="002F7588">
    <w:pPr>
      <w:pStyle w:val="a3"/>
      <w:rPr>
        <w:rtl/>
      </w:rPr>
    </w:pPr>
    <w:r>
      <w:rPr>
        <w:noProof/>
      </w:rPr>
      <w:pict w14:anchorId="7FA1DE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left:0;text-align:left;margin-left:0;margin-top:0;width:450.1pt;height:112.5pt;rotation:315;z-index:-251652608;mso-position-horizontal:center;mso-position-horizontal-relative:margin;mso-position-vertical:center;mso-position-vertical-relative:margin" o:allowincell="f" fillcolor="#b4c6e7 [1300]" stroked="f">
          <v:fill opacity=".5"/>
          <v:textpath style="font-family:&quot;Times New Roman&quot;;font-size:1pt" string="منصة التقويم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FE134A7" wp14:editId="63D07D4C">
              <wp:simplePos x="0" y="0"/>
              <wp:positionH relativeFrom="page">
                <wp:posOffset>520700</wp:posOffset>
              </wp:positionH>
              <wp:positionV relativeFrom="paragraph">
                <wp:posOffset>204470</wp:posOffset>
              </wp:positionV>
              <wp:extent cx="6492875" cy="9509760"/>
              <wp:effectExtent l="0" t="0" r="0" b="0"/>
              <wp:wrapNone/>
              <wp:docPr id="128643061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92875" cy="9509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2F8CBB2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6DAB1BD7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5857FF70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42EF611A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746CEE1F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11F806A3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732359ED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2E3DDA93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15F70E73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41F20B79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7DAEF58C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3C0EFED6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26531EB4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5DCD9364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329C3F6B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2F39A86A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51FEBB5B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34666B86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5837C8DF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6F220101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068D7615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7BF7BAB3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69C25245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5EDB1AF9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16A6B09B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13D1DE3D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754778EA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51F69009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7B0079D0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5C4E2AE1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3DCFDF91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6AC091BE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78A41E94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4B361DEF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76273190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58A5560D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59E30A8F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761907FB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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395427F0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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6C8CF07C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36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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75F2BE21" w14:textId="77777777" w:rsidR="00000000" w:rsidRDefault="00000000">
                          <w:pPr>
                            <w:bidi w:val="0"/>
                            <w:rPr>
                              <w:rFonts w:ascii="AGA Arabesque Desktop" w:hAnsi="AGA Arabesque Desktop"/>
                              <w:sz w:val="44"/>
                            </w:rPr>
                          </w:pP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  <w:r>
                            <w:rPr>
                              <w:rFonts w:ascii="AGA Arabesque Desktop" w:hAnsi="AGA Arabesque Desktop"/>
                              <w:sz w:val="36"/>
                            </w:rPr>
                            <w:t></w:t>
                          </w:r>
                        </w:p>
                        <w:p w14:paraId="7C74E634" w14:textId="77777777" w:rsidR="00000000" w:rsidRDefault="00000000">
                          <w:pPr>
                            <w:rPr>
                              <w:rFonts w:ascii="AGA Arabesque Desktop" w:hAnsi="AGA Arabesque Desktop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E134A7" id="Rectangle 1" o:spid="_x0000_s1026" style="position:absolute;left:0;text-align:left;margin-left:41pt;margin-top:16.1pt;width:511.25pt;height:748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" o:allowincell="f" filled="f" stroked="f">
              <v:textbox inset="1pt,1pt,1pt,1pt">
                <w:txbxContent>
                  <w:p w14:paraId="12F8CBB2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6DAB1BD7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5857FF70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42EF611A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746CEE1F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11F806A3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732359ED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2E3DDA93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15F70E73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41F20B79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7DAEF58C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3C0EFED6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26531EB4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5DCD9364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329C3F6B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2F39A86A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51FEBB5B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34666B86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5837C8DF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6F220101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068D7615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7BF7BAB3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69C25245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5EDB1AF9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16A6B09B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13D1DE3D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754778EA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51F69009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7B0079D0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5C4E2AE1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3DCFDF91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6AC091BE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78A41E94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4B361DEF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76273190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58A5560D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59E30A8F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761907FB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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395427F0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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6C8CF07C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36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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75F2BE21" w14:textId="77777777" w:rsidR="00000000" w:rsidRDefault="00000000">
                    <w:pPr>
                      <w:bidi w:val="0"/>
                      <w:rPr>
                        <w:rFonts w:ascii="AGA Arabesque Desktop" w:hAnsi="AGA Arabesque Desktop"/>
                        <w:sz w:val="44"/>
                      </w:rPr>
                    </w:pP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  <w:r>
                      <w:rPr>
                        <w:rFonts w:ascii="AGA Arabesque Desktop" w:hAnsi="AGA Arabesque Desktop"/>
                        <w:sz w:val="36"/>
                      </w:rPr>
                      <w:t></w:t>
                    </w:r>
                  </w:p>
                  <w:p w14:paraId="7C74E634" w14:textId="77777777" w:rsidR="00000000" w:rsidRDefault="00000000">
                    <w:pPr>
                      <w:rPr>
                        <w:rFonts w:ascii="AGA Arabesque Desktop" w:hAnsi="AGA Arabesque Desktop"/>
                        <w:rtl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76147" w14:textId="77777777" w:rsidR="002F7588" w:rsidRDefault="002F7588">
    <w:pPr>
      <w:pStyle w:val="a3"/>
    </w:pPr>
    <w:r>
      <w:rPr>
        <w:noProof/>
      </w:rPr>
      <w:pict w14:anchorId="7DADE3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6" type="#_x0000_t136" style="position:absolute;left:0;text-align:left;margin-left:0;margin-top:0;width:450.1pt;height:112.5pt;rotation:315;z-index:-251656704;mso-position-horizontal:center;mso-position-horizontal-relative:margin;mso-position-vertical:center;mso-position-vertical-relative:margin" o:allowincell="f" fillcolor="#b4c6e7 [1300]" stroked="f">
          <v:fill opacity=".5"/>
          <v:textpath style="font-family:&quot;Times New Roman&quot;;font-size:1pt" string="منصة التقويم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88"/>
    <w:rsid w:val="000A1775"/>
    <w:rsid w:val="002F7588"/>
    <w:rsid w:val="0077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8462465"/>
  <w15:chartTrackingRefBased/>
  <w15:docId w15:val="{BC41B259-4617-4C3B-9AE3-7A7D3BC9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ind w:left="299" w:right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25\Arabesque%20Frame%20Template%203.do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Arabesque Frame Template 3</Template>
  <TotalTime>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Arabesque Frame Template 3</vt:lpstr>
    </vt:vector>
  </TitlesOfParts>
  <Company>Microsoft Corporation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Arabesque Frame Template 3</dc:title>
  <dc:subject/>
  <dc:creator>TOPTECH</dc:creator>
  <cp:keywords/>
  <dc:description/>
  <cp:lastModifiedBy>TOPTECH</cp:lastModifiedBy>
  <cp:revision>1</cp:revision>
  <cp:lastPrinted>2024-09-30T05:28:00Z</cp:lastPrinted>
  <dcterms:created xsi:type="dcterms:W3CDTF">2024-09-30T05:25:00Z</dcterms:created>
  <dcterms:modified xsi:type="dcterms:W3CDTF">2024-09-30T05:29:00Z</dcterms:modified>
</cp:coreProperties>
</file>